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ООО «Ирис»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Юридический адрес: г. Москва, ул. Крещикова, д. 123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ОГРН: 1231414512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КПП: 1245321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ИНН: 235346436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Телефон: +7192941921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В Межрайонную инспекцию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Федеральной налоговой службы № 226 по г. Москве</w:t>
      </w:r>
    </w:p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111111, г. Москва, Ушаковский переулок, дом 232</w:t>
      </w:r>
    </w:p>
    <w:p w:rsidR="00504BC2" w:rsidRPr="00504BC2" w:rsidRDefault="00504BC2" w:rsidP="00504BC2">
      <w:pPr>
        <w:rPr>
          <w:bCs/>
        </w:rPr>
      </w:pPr>
    </w:p>
    <w:p w:rsidR="00504BC2" w:rsidRPr="00504BC2" w:rsidRDefault="00504BC2" w:rsidP="00504BC2">
      <w:pPr>
        <w:jc w:val="center"/>
        <w:rPr>
          <w:b/>
          <w:bCs/>
        </w:rPr>
      </w:pPr>
      <w:r w:rsidRPr="00504BC2">
        <w:rPr>
          <w:b/>
          <w:bCs/>
        </w:rPr>
        <w:t>Гарантийно</w:t>
      </w:r>
      <w:bookmarkStart w:id="0" w:name="_GoBack"/>
      <w:bookmarkEnd w:id="0"/>
      <w:r w:rsidRPr="00504BC2">
        <w:rPr>
          <w:b/>
          <w:bCs/>
        </w:rPr>
        <w:t>е письмо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>Арендодатель - ООО «Ирис», в лице директора Идрисова А.В., действующего на основании Устава, гарантирует предоставление ООО «Заковед.ру» в аренду сроком на 1 (один) год помещения, имеющего статус нежилого, общей площадью 50 квадратных метров, расположенном по адресу: г. Москва, ул. Новоажимова, дом 12, офис 124, в том числе в качестве юридического адреса, по которому будет находится ООО «Заковед.ру» (место нахождения). После государственной регистрации с ООО "Заковед.ру" будет заключен договор аренды указанного нежилого помещения.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 xml:space="preserve">Помещение, имеющее статус нежилого, общей площадью 50 квадратных метров, расположенное по адресу: г. Москва, ул. Новоажимова, дом 12, офис 124, принадлежит ООО «Ирис» на праве собственности. В подтверждение прилагается договор купли-продажи от 12.12.2013 № 121, выписка из ЕГРН от 20.08.2017, выданная ФГБУ ФКП Росреестра г. Москвы. 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>Приложение: договор купли-продажи от 12.12.2013 № 121; Выписка из ЕГРН от 20.08.2017.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>20.08.2017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>Директор ООО «Ирис» Идрисов А.В. Идрисов</w:t>
      </w:r>
    </w:p>
    <w:p w:rsidR="00366795" w:rsidRDefault="00366795"/>
    <w:sectPr w:rsidR="003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C2"/>
    <w:rsid w:val="00366795"/>
    <w:rsid w:val="005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07A2-2EC4-4118-A3EC-FFAA0C0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1136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2017-09-11T15:16:00Z</dcterms:created>
  <dcterms:modified xsi:type="dcterms:W3CDTF">2017-09-11T15:17:00Z</dcterms:modified>
</cp:coreProperties>
</file>